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83A70" w14:textId="46046AAC" w:rsidR="00AF62DA" w:rsidRDefault="006374F1">
      <w:r>
        <w:t>BISHOPWEARMOUTH CHORAL SOCIETY</w:t>
      </w:r>
    </w:p>
    <w:p w14:paraId="047E08A2" w14:textId="77777777" w:rsidR="006374F1" w:rsidRDefault="006374F1"/>
    <w:p w14:paraId="7D55BB25" w14:textId="13E7953C" w:rsidR="006374F1" w:rsidRDefault="006374F1">
      <w:r>
        <w:t>CONDUCTOR’S REPORT FOR THE 2025-6 SEASON</w:t>
      </w:r>
    </w:p>
    <w:p w14:paraId="6D982A2C" w14:textId="77777777" w:rsidR="006374F1" w:rsidRDefault="006374F1"/>
    <w:p w14:paraId="0E74AC48" w14:textId="54A72778" w:rsidR="006374F1" w:rsidRDefault="006374F1">
      <w:r>
        <w:t>It all started with a really tough 1</w:t>
      </w:r>
      <w:r w:rsidRPr="006374F1">
        <w:rPr>
          <w:vertAlign w:val="superscript"/>
        </w:rPr>
        <w:t>st</w:t>
      </w:r>
      <w:r>
        <w:t xml:space="preserve"> term learning the Brahms Requiem, a work we hadn’t done for quite a few years. Its musical complexity, combined with the challenges of the Germa</w:t>
      </w:r>
      <w:r w:rsidR="00F97859">
        <w:t>n</w:t>
      </w:r>
      <w:r>
        <w:t xml:space="preserve"> language, presented us with quite a laborious learning process which despite all my efforts I couldn’t speed up. Several schedules came and went- all ending up as works of fiction as my original calculations proved hopelessly optimistic. Eventually we got there. I was so concerned that I drafted in extra  singers, courtesy of Mark Edwards and Voices of Hope, who proved extremely useful. </w:t>
      </w:r>
      <w:r w:rsidR="00F97859">
        <w:t xml:space="preserve">To add to the tension an </w:t>
      </w:r>
      <w:r>
        <w:t xml:space="preserve">unknown </w:t>
      </w:r>
      <w:r w:rsidR="00F97859">
        <w:t>factor</w:t>
      </w:r>
      <w:r>
        <w:t xml:space="preserve"> of this first project of the 2025-6 season was the use of the new </w:t>
      </w:r>
      <w:r w:rsidR="00F97859">
        <w:t xml:space="preserve">scored </w:t>
      </w:r>
      <w:r>
        <w:t>down arrangement by Iain Farrington, for piano, strings and woodwind. It was extremely effective and gave us the best of both worlds- Brahms’ original orchestral colourings without the huge weight of a full sized symphony orchestra.</w:t>
      </w:r>
    </w:p>
    <w:p w14:paraId="0FD1DCCB" w14:textId="2CC35EBA" w:rsidR="006374F1" w:rsidRDefault="006374F1">
      <w:r>
        <w:t>The performance, when we eventually got there, was terrific. We did have extra voices, but actually we were all singing really confidently anyway. It was a tight kn</w:t>
      </w:r>
      <w:r w:rsidR="00435182">
        <w:t>i</w:t>
      </w:r>
      <w:r>
        <w:t>t and powerful performance</w:t>
      </w:r>
      <w:r w:rsidR="00435182">
        <w:t xml:space="preserve"> </w:t>
      </w:r>
      <w:r>
        <w:t xml:space="preserve">of one of the great works in the choral </w:t>
      </w:r>
      <w:r w:rsidR="00435182">
        <w:t>repertoire</w:t>
      </w:r>
      <w:r>
        <w:t>, and o</w:t>
      </w:r>
      <w:r w:rsidR="00435182">
        <w:t>n</w:t>
      </w:r>
      <w:r>
        <w:t xml:space="preserve"> the other side of it</w:t>
      </w:r>
      <w:r w:rsidR="00435182">
        <w:t>,</w:t>
      </w:r>
      <w:r>
        <w:t xml:space="preserve"> it was a triumph, especially after the difficult journey we’d had . Two </w:t>
      </w:r>
      <w:r w:rsidR="00435182">
        <w:t>fantastic</w:t>
      </w:r>
      <w:r>
        <w:t xml:space="preserve"> soloists, Laurie Ashworth and </w:t>
      </w:r>
      <w:r w:rsidR="00435182">
        <w:t>James Celverton sang wonderfully. The Requiem was prefaced by Eileen and I playing Brahms Variations on a Theme of Robert Schumann, the theme which Schuman</w:t>
      </w:r>
      <w:r w:rsidR="00F97859">
        <w:t>n</w:t>
      </w:r>
      <w:r w:rsidR="00435182">
        <w:t xml:space="preserve"> said had been sung to him by the angels shortly before his death. </w:t>
      </w:r>
      <w:r w:rsidR="00F97859">
        <w:t>It was a fitting prelude to the Requiem</w:t>
      </w:r>
    </w:p>
    <w:p w14:paraId="3B13E047" w14:textId="77777777" w:rsidR="00435182" w:rsidRDefault="00435182"/>
    <w:p w14:paraId="1C78D592" w14:textId="4FAA9091" w:rsidR="00435182" w:rsidRDefault="00435182">
      <w:r>
        <w:t>The New Year saw us embark on a very interesting programme – interesting in that it featured the music of two composers not usually found side by side in concert programmes – Mozart and Britten.</w:t>
      </w:r>
    </w:p>
    <w:p w14:paraId="03421DDA" w14:textId="43FD3599" w:rsidR="00435182" w:rsidRDefault="00435182">
      <w:r>
        <w:t>The Mozart Requiem</w:t>
      </w:r>
      <w:r w:rsidR="00F97859">
        <w:t>,</w:t>
      </w:r>
      <w:r>
        <w:t xml:space="preserve"> one of the greatest pieces of all time in my opinion, was reasonably familiar and very enjoyable to return to and relearn. Britten’s Rejoice in the Lamb , a quirky piece by any definition, is much less straightforward, although only 16 minutes in length. It is extremely tricky in parts, with challenging rhythms and irregular time signatures. But in its own </w:t>
      </w:r>
      <w:r w:rsidR="00F97859">
        <w:t xml:space="preserve">different </w:t>
      </w:r>
      <w:r>
        <w:t xml:space="preserve">way it was fun to work at too, and the contrast in the styles of the two works was refreshing. </w:t>
      </w:r>
    </w:p>
    <w:p w14:paraId="357F823C" w14:textId="4BD989C3" w:rsidR="00435182" w:rsidRDefault="00435182">
      <w:r>
        <w:lastRenderedPageBreak/>
        <w:t xml:space="preserve">It was a good Easter term and a splendid concert at the end of </w:t>
      </w:r>
      <w:r w:rsidR="00765E3C">
        <w:t>March</w:t>
      </w:r>
      <w:r>
        <w:t>. We had a great orchestra, who were enhanced by the most wonderful alto trombonist I think I ever come across, and  four great soloists. Unusually instead of having a mezzo we had a countertenor, because the other great work in  the programme was the Canticle Abraham and Isaac, scored for piano tenor and countertenor, and telling the story of Abr</w:t>
      </w:r>
      <w:r w:rsidR="00F97859">
        <w:t>a</w:t>
      </w:r>
      <w:r>
        <w:t xml:space="preserve">ham’s sacrifice </w:t>
      </w:r>
      <w:r w:rsidR="00765E3C">
        <w:t>of his son t</w:t>
      </w:r>
      <w:r w:rsidR="00F97859">
        <w:t>o</w:t>
      </w:r>
      <w:r w:rsidR="00765E3C">
        <w:t xml:space="preserve"> God in a powerful and  moving setting. The soloists were Brittany King Henry Kimber Greg Tassell and Julian Debreuil. </w:t>
      </w:r>
      <w:r w:rsidR="00F97859">
        <w:t>It was brilliant- as was the piano playing by Eileen.</w:t>
      </w:r>
    </w:p>
    <w:p w14:paraId="4185E7E5" w14:textId="6DF7ED25" w:rsidR="00765E3C" w:rsidRDefault="00765E3C">
      <w:r>
        <w:t xml:space="preserve">It was a great concert and we had dedicated it to the memory of Christine Alder which made it more poignant. It was attended by Christine’s niece, who was </w:t>
      </w:r>
      <w:r w:rsidR="00F97859">
        <w:t xml:space="preserve">visibly </w:t>
      </w:r>
      <w:r>
        <w:t xml:space="preserve">overwhelmed with the music and the </w:t>
      </w:r>
      <w:r w:rsidR="00F97859">
        <w:t xml:space="preserve">huge </w:t>
      </w:r>
      <w:r>
        <w:t>tribute to her aunt.</w:t>
      </w:r>
    </w:p>
    <w:p w14:paraId="1092FE73" w14:textId="69BED6D5" w:rsidR="00765E3C" w:rsidRDefault="00765E3C">
      <w:r>
        <w:t xml:space="preserve">The last concert was Operatic Choruses. As usual in the summer term there was a shortage of time to learn the required material and these choruses were far from straightforward! Borodin’s Polovtsian Dances in particular were extremely difficult! But we managed and actually the performances were extremely powerful when it came to it. I had rearranged the orchestrations for a small ensemble, which proved most effective. Led by Bradley Creswick, they rose to the challenges of playing symphonic scores by an ensemble of 6 </w:t>
      </w:r>
      <w:r w:rsidR="00F97859">
        <w:t xml:space="preserve">rather </w:t>
      </w:r>
      <w:r>
        <w:t>admirably.</w:t>
      </w:r>
    </w:p>
    <w:p w14:paraId="4930D31F" w14:textId="1001A371" w:rsidR="00765E3C" w:rsidRDefault="00765E3C">
      <w:r>
        <w:t>The other feature of this concert was that we were able to showcase our  wonderful choral scholars, past and present. The all had solo slots and all performed</w:t>
      </w:r>
      <w:r w:rsidR="00F97859">
        <w:t xml:space="preserve"> beautifully</w:t>
      </w:r>
      <w:r>
        <w:t>.</w:t>
      </w:r>
      <w:r w:rsidR="00527703">
        <w:t xml:space="preserve"> </w:t>
      </w:r>
      <w:r>
        <w:t xml:space="preserve">Miranda was on hand to do last minute coaching, and they </w:t>
      </w:r>
      <w:r w:rsidR="00F97859">
        <w:t xml:space="preserve">all </w:t>
      </w:r>
      <w:r>
        <w:t xml:space="preserve">turned up at tea time having spent a very demanding day at the Samling Academy. </w:t>
      </w:r>
      <w:r w:rsidR="00F97859">
        <w:t>From the freshness and intensity of their performances you wouldn’t have known.</w:t>
      </w:r>
    </w:p>
    <w:p w14:paraId="4CAEA499" w14:textId="77777777" w:rsidR="00765E3C" w:rsidRDefault="00765E3C">
      <w:r>
        <w:t>And of course the other winning component in this concert was the inimitable Bradley Creswick, showing off his incredible virtuosity as well as being incredibly entertaining at the same time! A sure winner.</w:t>
      </w:r>
    </w:p>
    <w:p w14:paraId="18F32572" w14:textId="155E142E" w:rsidR="00765E3C" w:rsidRDefault="00765E3C">
      <w:r>
        <w:t>The concert was really rather unus</w:t>
      </w:r>
      <w:r w:rsidR="00003FA3">
        <w:t>u</w:t>
      </w:r>
      <w:r>
        <w:t xml:space="preserve">al in its mix, and  </w:t>
      </w:r>
      <w:r w:rsidR="00003FA3">
        <w:t>I think is worth revisiting in the future. The combination of fine choral singing, fine solo singing from young artists, and the cherry on the top virtuoso violin was a great formula.</w:t>
      </w:r>
    </w:p>
    <w:p w14:paraId="03D972CA" w14:textId="77777777" w:rsidR="00003FA3" w:rsidRDefault="00003FA3"/>
    <w:p w14:paraId="7A27A4F1" w14:textId="07D44E6F" w:rsidR="00003FA3" w:rsidRDefault="00003FA3">
      <w:r>
        <w:t xml:space="preserve">One thing I haven’t mentioned but must , is the inclusion in our programme for the year of a small concert given here in the Minster in February by the choral scholars. It was an hour in length, and was given before the main rehearsal. This was </w:t>
      </w:r>
      <w:r w:rsidR="00F97859">
        <w:t xml:space="preserve">to </w:t>
      </w:r>
      <w:r>
        <w:t xml:space="preserve">achieve various goals – a guaranteed audience, the lack of Minster fees extra to what we already pay, and the </w:t>
      </w:r>
      <w:r>
        <w:lastRenderedPageBreak/>
        <w:t>opportunity to hear on stage the singers we have within our midst on a weekly basis. It was a fabulous concert, and an occasion I plan to make a fixture in the Society’s calendar.</w:t>
      </w:r>
    </w:p>
    <w:p w14:paraId="0707E83B" w14:textId="77777777" w:rsidR="00003FA3" w:rsidRDefault="00003FA3"/>
    <w:p w14:paraId="188BBFDA" w14:textId="301B32DF" w:rsidR="00003FA3" w:rsidRDefault="00003FA3">
      <w:r>
        <w:t>What a great season.</w:t>
      </w:r>
    </w:p>
    <w:p w14:paraId="7FA07B24" w14:textId="720366BC" w:rsidR="00003FA3" w:rsidRDefault="00003FA3">
      <w:r>
        <w:t>What are we looking forward to this season?</w:t>
      </w:r>
    </w:p>
    <w:p w14:paraId="3517C386" w14:textId="77825934" w:rsidR="00003FA3" w:rsidRDefault="00003FA3">
      <w:r>
        <w:t xml:space="preserve">We start with one of my favourite pieces by Britten – St Nicolas. I have found a solution to the element of this which prevented us doing the piece last season, namely the gallery choir. I have managed to secure the partnership of Durham </w:t>
      </w:r>
      <w:r w:rsidR="00F97859">
        <w:t xml:space="preserve">Cathedral </w:t>
      </w:r>
      <w:r>
        <w:t xml:space="preserve">Young Singers who are going to provide the gallery choir so essential for the music and the drama of this wonderful piece, sketching as it does various scenes from the saints’ life, from birth to death. Its filled with fantastic music and full of drama and vivid storytelling. It even has two rather spectacular </w:t>
      </w:r>
      <w:r w:rsidR="00527703">
        <w:t>moments</w:t>
      </w:r>
      <w:r>
        <w:t xml:space="preserve"> of audience participation. </w:t>
      </w:r>
      <w:r w:rsidR="00F97859">
        <w:t>It also has a spectacular solo tenor part.</w:t>
      </w:r>
    </w:p>
    <w:p w14:paraId="6F3BDA1C" w14:textId="7F658F1E" w:rsidR="00003FA3" w:rsidRDefault="00003FA3">
      <w:r>
        <w:t xml:space="preserve">Pairing with this we are going to sing Monteverdi’s Beatus Vir, a wonderful little </w:t>
      </w:r>
      <w:r w:rsidR="007049AA">
        <w:t>piece</w:t>
      </w:r>
      <w:r>
        <w:t xml:space="preserve"> score</w:t>
      </w:r>
      <w:r w:rsidR="007049AA">
        <w:t xml:space="preserve">d </w:t>
      </w:r>
      <w:r>
        <w:t>for choir and two violins and continu</w:t>
      </w:r>
      <w:r w:rsidR="00F97859">
        <w:t>o</w:t>
      </w:r>
      <w:r>
        <w:t xml:space="preserve"> only. And the other piece is the first half will be the string orchestra playing Britten’s Simple Symphony, a </w:t>
      </w:r>
      <w:r w:rsidR="007049AA">
        <w:t xml:space="preserve">fantastic little </w:t>
      </w:r>
      <w:r>
        <w:t xml:space="preserve">piece </w:t>
      </w:r>
      <w:r w:rsidR="0087746B">
        <w:t>derived from tunes he wrote between the ages of 8 and 13!</w:t>
      </w:r>
    </w:p>
    <w:p w14:paraId="0FF60C75" w14:textId="77777777" w:rsidR="007049AA" w:rsidRDefault="007049AA"/>
    <w:p w14:paraId="1745AF7A" w14:textId="6D2DF6B5" w:rsidR="007049AA" w:rsidRDefault="007049AA">
      <w:r>
        <w:t>The New Year sees us embark on another all time favourite, the Dream of Gerontius. Its definitely one of the greatest works in the repertoire, and completely unique both in its subject matter and treatment. Once again I’m delighted that we have been able to liase with a very very fine choir, Northern Spirit, who are joining us as the semichorus.</w:t>
      </w:r>
    </w:p>
    <w:p w14:paraId="1E667983" w14:textId="3310BF94" w:rsidR="007049AA" w:rsidRDefault="007049AA">
      <w:r>
        <w:t xml:space="preserve">And the summer term sees us revisit the American programme. The featured work is Bernstein’s Chichester Psalms. Set in Hebrew there are once again some text </w:t>
      </w:r>
      <w:r w:rsidR="00527703">
        <w:t>challenges</w:t>
      </w:r>
      <w:r>
        <w:t>! But it’s a great and very exciting piece. Around this we will once again be featuring our chor</w:t>
      </w:r>
      <w:r w:rsidR="00527703">
        <w:t>al</w:t>
      </w:r>
      <w:r>
        <w:t xml:space="preserve"> scholars in their solo slots, and Eileen and I will be joined by the </w:t>
      </w:r>
      <w:r w:rsidR="00527703">
        <w:t>percussion s</w:t>
      </w:r>
      <w:r>
        <w:t>ection which is accompanying the Bernstein in a performance of the Symphonic Dances from W</w:t>
      </w:r>
      <w:r w:rsidR="00527703">
        <w:t>est Side Story.</w:t>
      </w:r>
    </w:p>
    <w:p w14:paraId="38917E96" w14:textId="394B3582" w:rsidR="0070353A" w:rsidRDefault="0070353A">
      <w:r>
        <w:t>We also welcome two new choral scholars to our midst. Ava Newby is joining us as soprano scholar, and Jasmine Weather</w:t>
      </w:r>
      <w:r w:rsidR="00F10375">
        <w:t>i</w:t>
      </w:r>
      <w:r>
        <w:t xml:space="preserve">ll is joining us as mezzo scholar </w:t>
      </w:r>
      <w:r w:rsidR="00241CED">
        <w:t>Furthermore we have our first tenor scholar and that is Felix Nel</w:t>
      </w:r>
      <w:r w:rsidR="00F10375">
        <w:t>so</w:t>
      </w:r>
      <w:r w:rsidR="00241CED">
        <w:t xml:space="preserve">n . </w:t>
      </w:r>
      <w:r>
        <w:t xml:space="preserve">You are </w:t>
      </w:r>
      <w:r w:rsidR="00241CED">
        <w:t>all</w:t>
      </w:r>
      <w:r>
        <w:t xml:space="preserve"> very very welcome. But that’s not all we have Isabella returning for another year and we have Alex returning for another year  so a very warm welcome back to you two.</w:t>
      </w:r>
    </w:p>
    <w:p w14:paraId="1B640547" w14:textId="6F22CD27" w:rsidR="0070353A" w:rsidRDefault="0070353A">
      <w:r>
        <w:lastRenderedPageBreak/>
        <w:t>So lots to look forward to and I can hardly wait to get started.</w:t>
      </w:r>
    </w:p>
    <w:p w14:paraId="6BE06A76" w14:textId="77777777" w:rsidR="007049AA" w:rsidRDefault="007049AA"/>
    <w:p w14:paraId="6931AB5F" w14:textId="77777777" w:rsidR="006374F1" w:rsidRDefault="006374F1"/>
    <w:sectPr w:rsidR="006374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DA"/>
    <w:rsid w:val="00003FA3"/>
    <w:rsid w:val="00050541"/>
    <w:rsid w:val="00241CED"/>
    <w:rsid w:val="002F1E98"/>
    <w:rsid w:val="00327BD5"/>
    <w:rsid w:val="00435182"/>
    <w:rsid w:val="00527703"/>
    <w:rsid w:val="006374F1"/>
    <w:rsid w:val="00643025"/>
    <w:rsid w:val="0070353A"/>
    <w:rsid w:val="007049AA"/>
    <w:rsid w:val="00765E3C"/>
    <w:rsid w:val="007832F1"/>
    <w:rsid w:val="0087746B"/>
    <w:rsid w:val="00AF62DA"/>
    <w:rsid w:val="00F10375"/>
    <w:rsid w:val="00F9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DBC3"/>
  <w15:chartTrackingRefBased/>
  <w15:docId w15:val="{B3D3FD40-4966-AA40-9A1D-3EE6511D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2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2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2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2DA"/>
    <w:rPr>
      <w:rFonts w:eastAsiaTheme="majorEastAsia" w:cstheme="majorBidi"/>
      <w:color w:val="272727" w:themeColor="text1" w:themeTint="D8"/>
    </w:rPr>
  </w:style>
  <w:style w:type="paragraph" w:styleId="Title">
    <w:name w:val="Title"/>
    <w:basedOn w:val="Normal"/>
    <w:next w:val="Normal"/>
    <w:link w:val="TitleChar"/>
    <w:uiPriority w:val="10"/>
    <w:qFormat/>
    <w:rsid w:val="00AF6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2DA"/>
    <w:pPr>
      <w:spacing w:before="160"/>
      <w:jc w:val="center"/>
    </w:pPr>
    <w:rPr>
      <w:i/>
      <w:iCs/>
      <w:color w:val="404040" w:themeColor="text1" w:themeTint="BF"/>
    </w:rPr>
  </w:style>
  <w:style w:type="character" w:customStyle="1" w:styleId="QuoteChar">
    <w:name w:val="Quote Char"/>
    <w:basedOn w:val="DefaultParagraphFont"/>
    <w:link w:val="Quote"/>
    <w:uiPriority w:val="29"/>
    <w:rsid w:val="00AF62DA"/>
    <w:rPr>
      <w:i/>
      <w:iCs/>
      <w:color w:val="404040" w:themeColor="text1" w:themeTint="BF"/>
    </w:rPr>
  </w:style>
  <w:style w:type="paragraph" w:styleId="ListParagraph">
    <w:name w:val="List Paragraph"/>
    <w:basedOn w:val="Normal"/>
    <w:uiPriority w:val="34"/>
    <w:qFormat/>
    <w:rsid w:val="00AF62DA"/>
    <w:pPr>
      <w:ind w:left="720"/>
      <w:contextualSpacing/>
    </w:pPr>
  </w:style>
  <w:style w:type="character" w:styleId="IntenseEmphasis">
    <w:name w:val="Intense Emphasis"/>
    <w:basedOn w:val="DefaultParagraphFont"/>
    <w:uiPriority w:val="21"/>
    <w:qFormat/>
    <w:rsid w:val="00AF62DA"/>
    <w:rPr>
      <w:i/>
      <w:iCs/>
      <w:color w:val="0F4761" w:themeColor="accent1" w:themeShade="BF"/>
    </w:rPr>
  </w:style>
  <w:style w:type="paragraph" w:styleId="IntenseQuote">
    <w:name w:val="Intense Quote"/>
    <w:basedOn w:val="Normal"/>
    <w:next w:val="Normal"/>
    <w:link w:val="IntenseQuoteChar"/>
    <w:uiPriority w:val="30"/>
    <w:qFormat/>
    <w:rsid w:val="00AF6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2DA"/>
    <w:rPr>
      <w:i/>
      <w:iCs/>
      <w:color w:val="0F4761" w:themeColor="accent1" w:themeShade="BF"/>
    </w:rPr>
  </w:style>
  <w:style w:type="character" w:styleId="IntenseReference">
    <w:name w:val="Intense Reference"/>
    <w:basedOn w:val="DefaultParagraphFont"/>
    <w:uiPriority w:val="32"/>
    <w:qFormat/>
    <w:rsid w:val="00AF62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Murray</dc:creator>
  <cp:keywords/>
  <dc:description/>
  <cp:lastModifiedBy>Peter Watson</cp:lastModifiedBy>
  <cp:revision>3</cp:revision>
  <dcterms:created xsi:type="dcterms:W3CDTF">2026-09-10T08:33:00Z</dcterms:created>
  <dcterms:modified xsi:type="dcterms:W3CDTF">2026-09-10T08:36:00Z</dcterms:modified>
</cp:coreProperties>
</file>